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B4F5" w14:textId="77777777" w:rsidR="00C86CE8" w:rsidRPr="00C86CE8" w:rsidRDefault="00C86CE8" w:rsidP="00C86CE8">
      <w:pPr>
        <w:jc w:val="center"/>
        <w:rPr>
          <w:rFonts w:ascii="黑体" w:eastAsia="黑体" w:hAnsi="黑体"/>
          <w:b/>
          <w:sz w:val="44"/>
          <w:szCs w:val="44"/>
        </w:rPr>
      </w:pPr>
      <w:r w:rsidRPr="00C86CE8">
        <w:rPr>
          <w:rFonts w:ascii="黑体" w:eastAsia="黑体" w:hAnsi="黑体" w:hint="eastAsia"/>
          <w:b/>
          <w:sz w:val="44"/>
          <w:szCs w:val="44"/>
        </w:rPr>
        <w:t>述职报告</w:t>
      </w:r>
    </w:p>
    <w:p w14:paraId="4C8CC796" w14:textId="4AE27E4C" w:rsidR="00C86CE8" w:rsidRPr="00C86CE8" w:rsidRDefault="00C86CE8" w:rsidP="00C86CE8">
      <w:pPr>
        <w:tabs>
          <w:tab w:val="left" w:pos="4464"/>
        </w:tabs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86CE8">
        <w:rPr>
          <w:rFonts w:ascii="仿宋" w:eastAsia="仿宋" w:hAnsi="仿宋" w:hint="eastAsia"/>
          <w:sz w:val="32"/>
          <w:szCs w:val="32"/>
        </w:rPr>
        <w:t>本人一年来的工作汇报如下：</w:t>
      </w:r>
    </w:p>
    <w:p w14:paraId="4FD1A241" w14:textId="77777777" w:rsidR="00C86CE8" w:rsidRPr="00C86CE8" w:rsidRDefault="00C86CE8" w:rsidP="00C86CE8">
      <w:pPr>
        <w:tabs>
          <w:tab w:val="left" w:pos="4464"/>
        </w:tabs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C86CE8">
        <w:rPr>
          <w:rFonts w:ascii="黑体" w:eastAsia="黑体" w:hAnsi="黑体" w:hint="eastAsia"/>
          <w:b/>
          <w:sz w:val="32"/>
          <w:szCs w:val="32"/>
        </w:rPr>
        <w:t>一、思想政治方面</w:t>
      </w:r>
    </w:p>
    <w:p w14:paraId="384A6C82" w14:textId="77777777" w:rsidR="00C86CE8" w:rsidRPr="00C86CE8" w:rsidRDefault="00C86CE8" w:rsidP="00C86CE8">
      <w:pPr>
        <w:tabs>
          <w:tab w:val="left" w:pos="4464"/>
        </w:tabs>
        <w:spacing w:line="560" w:lineRule="exact"/>
        <w:ind w:firstLine="431"/>
        <w:rPr>
          <w:rFonts w:ascii="仿宋" w:eastAsia="仿宋" w:hAnsi="仿宋"/>
          <w:sz w:val="32"/>
          <w:szCs w:val="32"/>
        </w:rPr>
      </w:pPr>
      <w:r w:rsidRPr="00C86CE8">
        <w:rPr>
          <w:rFonts w:ascii="仿宋" w:eastAsia="仿宋" w:hAnsi="仿宋" w:hint="eastAsia"/>
          <w:sz w:val="32"/>
          <w:szCs w:val="32"/>
        </w:rPr>
        <w:t>本人坚持四项基本原则，拥护党的方针、政策，忠诚党的教育事业，认真执行党的教育方针、路线，有强烈的事业心和责任感，以身作则，为人师表。</w:t>
      </w:r>
    </w:p>
    <w:p w14:paraId="1A31895A" w14:textId="77777777" w:rsidR="00C86CE8" w:rsidRPr="00C86CE8" w:rsidRDefault="00C86CE8" w:rsidP="00C86CE8">
      <w:pPr>
        <w:tabs>
          <w:tab w:val="left" w:pos="4464"/>
        </w:tabs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C86CE8">
        <w:rPr>
          <w:rFonts w:ascii="黑体" w:eastAsia="黑体" w:hAnsi="黑体" w:hint="eastAsia"/>
          <w:b/>
          <w:sz w:val="32"/>
          <w:szCs w:val="32"/>
        </w:rPr>
        <w:t>二，教学工作方面</w:t>
      </w:r>
    </w:p>
    <w:p w14:paraId="796EF82A" w14:textId="3EB72EBA" w:rsidR="00C86CE8" w:rsidRPr="00CE3E75" w:rsidRDefault="00C86CE8" w:rsidP="00CE3E75">
      <w:pPr>
        <w:tabs>
          <w:tab w:val="left" w:pos="4464"/>
        </w:tabs>
        <w:spacing w:line="560" w:lineRule="exact"/>
        <w:ind w:firstLine="431"/>
        <w:rPr>
          <w:rFonts w:ascii="仿宋" w:eastAsia="仿宋" w:hAnsi="仿宋"/>
          <w:sz w:val="32"/>
          <w:szCs w:val="32"/>
        </w:rPr>
      </w:pPr>
      <w:r w:rsidRPr="00CE3E75">
        <w:rPr>
          <w:rFonts w:ascii="仿宋" w:eastAsia="仿宋" w:hAnsi="仿宋" w:hint="eastAsia"/>
          <w:sz w:val="32"/>
          <w:szCs w:val="32"/>
        </w:rPr>
        <w:t>上学期，我承担了</w:t>
      </w:r>
      <w:r w:rsidR="00CE3E75">
        <w:rPr>
          <w:rFonts w:ascii="仿宋" w:eastAsia="仿宋" w:hAnsi="仿宋" w:hint="eastAsia"/>
          <w:sz w:val="32"/>
          <w:szCs w:val="32"/>
        </w:rPr>
        <w:t>2</w:t>
      </w:r>
      <w:r w:rsidR="00D80B28">
        <w:rPr>
          <w:rFonts w:ascii="仿宋" w:eastAsia="仿宋" w:hAnsi="仿宋" w:hint="eastAsia"/>
          <w:sz w:val="32"/>
          <w:szCs w:val="32"/>
        </w:rPr>
        <w:t>2</w:t>
      </w:r>
      <w:r w:rsidRPr="00CE3E75">
        <w:rPr>
          <w:rFonts w:ascii="仿宋" w:eastAsia="仿宋" w:hAnsi="仿宋" w:hint="eastAsia"/>
          <w:sz w:val="32"/>
          <w:szCs w:val="32"/>
        </w:rPr>
        <w:t>级的</w:t>
      </w:r>
      <w:r w:rsidR="00D80B28">
        <w:rPr>
          <w:rFonts w:ascii="仿宋" w:eastAsia="仿宋" w:hAnsi="仿宋" w:hint="eastAsia"/>
          <w:sz w:val="32"/>
          <w:szCs w:val="32"/>
        </w:rPr>
        <w:t>数据科学</w:t>
      </w:r>
      <w:r w:rsidRPr="00CE3E75">
        <w:rPr>
          <w:rFonts w:ascii="仿宋" w:eastAsia="仿宋" w:hAnsi="仿宋" w:hint="eastAsia"/>
          <w:sz w:val="32"/>
          <w:szCs w:val="32"/>
        </w:rPr>
        <w:t>、智能科学、</w:t>
      </w:r>
      <w:r w:rsidR="00CE3E75">
        <w:rPr>
          <w:rFonts w:ascii="仿宋" w:eastAsia="仿宋" w:hAnsi="仿宋" w:hint="eastAsia"/>
          <w:sz w:val="32"/>
          <w:szCs w:val="32"/>
        </w:rPr>
        <w:t>轨道</w:t>
      </w:r>
      <w:r w:rsidRPr="00CE3E75">
        <w:rPr>
          <w:rFonts w:ascii="仿宋" w:eastAsia="仿宋" w:hAnsi="仿宋" w:hint="eastAsia"/>
          <w:sz w:val="32"/>
          <w:szCs w:val="32"/>
        </w:rPr>
        <w:t>等专业的《高等数学</w:t>
      </w:r>
      <w:r w:rsidRPr="00CE3E75">
        <w:rPr>
          <w:rFonts w:ascii="仿宋" w:eastAsia="仿宋" w:hAnsi="仿宋"/>
          <w:sz w:val="32"/>
          <w:szCs w:val="32"/>
        </w:rPr>
        <w:fldChar w:fldCharType="begin"/>
      </w:r>
      <w:r w:rsidRPr="00CE3E75">
        <w:rPr>
          <w:rFonts w:ascii="仿宋" w:eastAsia="仿宋" w:hAnsi="仿宋"/>
          <w:sz w:val="32"/>
          <w:szCs w:val="32"/>
        </w:rPr>
        <w:instrText xml:space="preserve"> </w:instrText>
      </w:r>
      <w:r w:rsidRPr="00CE3E75">
        <w:rPr>
          <w:rFonts w:ascii="仿宋" w:eastAsia="仿宋" w:hAnsi="仿宋" w:hint="eastAsia"/>
          <w:sz w:val="32"/>
          <w:szCs w:val="32"/>
        </w:rPr>
        <w:instrText>= 2 \* ROMAN</w:instrText>
      </w:r>
      <w:r w:rsidRPr="00CE3E75">
        <w:rPr>
          <w:rFonts w:ascii="仿宋" w:eastAsia="仿宋" w:hAnsi="仿宋"/>
          <w:sz w:val="32"/>
          <w:szCs w:val="32"/>
        </w:rPr>
        <w:instrText xml:space="preserve"> </w:instrText>
      </w:r>
      <w:r w:rsidRPr="00CE3E75">
        <w:rPr>
          <w:rFonts w:ascii="仿宋" w:eastAsia="仿宋" w:hAnsi="仿宋"/>
          <w:sz w:val="32"/>
          <w:szCs w:val="32"/>
        </w:rPr>
        <w:fldChar w:fldCharType="separate"/>
      </w:r>
      <w:r w:rsidRPr="00CE3E75">
        <w:rPr>
          <w:rFonts w:ascii="仿宋" w:eastAsia="仿宋" w:hAnsi="仿宋"/>
          <w:sz w:val="32"/>
          <w:szCs w:val="32"/>
        </w:rPr>
        <w:t>II</w:t>
      </w:r>
      <w:r w:rsidRPr="00CE3E75">
        <w:rPr>
          <w:rFonts w:ascii="仿宋" w:eastAsia="仿宋" w:hAnsi="仿宋"/>
          <w:sz w:val="32"/>
          <w:szCs w:val="32"/>
        </w:rPr>
        <w:fldChar w:fldCharType="end"/>
      </w:r>
      <w:r w:rsidRPr="00CE3E75">
        <w:rPr>
          <w:rFonts w:ascii="仿宋" w:eastAsia="仿宋" w:hAnsi="仿宋" w:hint="eastAsia"/>
          <w:sz w:val="32"/>
          <w:szCs w:val="32"/>
        </w:rPr>
        <w:t>》的教学工作，共计2</w:t>
      </w:r>
      <w:r w:rsidR="00EB35A9">
        <w:rPr>
          <w:rFonts w:ascii="仿宋" w:eastAsia="仿宋" w:hAnsi="仿宋" w:hint="eastAsia"/>
          <w:sz w:val="32"/>
          <w:szCs w:val="32"/>
        </w:rPr>
        <w:t>62</w:t>
      </w:r>
      <w:r w:rsidRPr="00CE3E75">
        <w:rPr>
          <w:rFonts w:ascii="仿宋" w:eastAsia="仿宋" w:hAnsi="仿宋" w:hint="eastAsia"/>
          <w:sz w:val="32"/>
          <w:szCs w:val="32"/>
        </w:rPr>
        <w:t>个学时；这学期，承担了2</w:t>
      </w:r>
      <w:r w:rsidR="00F962AB">
        <w:rPr>
          <w:rFonts w:ascii="仿宋" w:eastAsia="仿宋" w:hAnsi="仿宋" w:hint="eastAsia"/>
          <w:sz w:val="32"/>
          <w:szCs w:val="32"/>
        </w:rPr>
        <w:t>3</w:t>
      </w:r>
      <w:r w:rsidRPr="00CE3E75">
        <w:rPr>
          <w:rFonts w:ascii="仿宋" w:eastAsia="仿宋" w:hAnsi="仿宋" w:hint="eastAsia"/>
          <w:sz w:val="32"/>
          <w:szCs w:val="32"/>
        </w:rPr>
        <w:t>级数</w:t>
      </w:r>
      <w:r w:rsidR="00334C11">
        <w:rPr>
          <w:rFonts w:ascii="仿宋" w:eastAsia="仿宋" w:hAnsi="仿宋" w:hint="eastAsia"/>
          <w:sz w:val="32"/>
          <w:szCs w:val="32"/>
        </w:rPr>
        <w:t>据科学</w:t>
      </w:r>
      <w:r w:rsidRPr="00CE3E75">
        <w:rPr>
          <w:rFonts w:ascii="仿宋" w:eastAsia="仿宋" w:hAnsi="仿宋" w:hint="eastAsia"/>
          <w:sz w:val="32"/>
          <w:szCs w:val="32"/>
        </w:rPr>
        <w:t>、智能科学、轨道</w:t>
      </w:r>
      <w:r w:rsidR="00F962AB" w:rsidRPr="00CE3E75">
        <w:rPr>
          <w:rFonts w:ascii="仿宋" w:eastAsia="仿宋" w:hAnsi="仿宋" w:hint="eastAsia"/>
          <w:sz w:val="32"/>
          <w:szCs w:val="32"/>
        </w:rPr>
        <w:t>专业的</w:t>
      </w:r>
      <w:r w:rsidRPr="00CE3E75">
        <w:rPr>
          <w:rFonts w:ascii="仿宋" w:eastAsia="仿宋" w:hAnsi="仿宋" w:hint="eastAsia"/>
          <w:sz w:val="32"/>
          <w:szCs w:val="32"/>
        </w:rPr>
        <w:t>《高等数学I》的教学任务，共计</w:t>
      </w:r>
      <w:r w:rsidR="00EB35A9">
        <w:rPr>
          <w:rFonts w:ascii="仿宋" w:eastAsia="仿宋" w:hAnsi="仿宋" w:hint="eastAsia"/>
          <w:sz w:val="32"/>
          <w:szCs w:val="32"/>
        </w:rPr>
        <w:t>296</w:t>
      </w:r>
      <w:r w:rsidRPr="00CE3E75">
        <w:rPr>
          <w:rFonts w:ascii="仿宋" w:eastAsia="仿宋" w:hAnsi="仿宋" w:hint="eastAsia"/>
          <w:sz w:val="32"/>
          <w:szCs w:val="32"/>
        </w:rPr>
        <w:t>个学时。一年来，本人认真备课、上课，及时批改学生的作业，并做好课后的辅导工作。积极参加教研室组织的各项教学活动，通过集体备课、磨课、听同行的课，不断提升自己的教学水平。</w:t>
      </w:r>
    </w:p>
    <w:p w14:paraId="3133657C" w14:textId="77777777" w:rsidR="00C86CE8" w:rsidRPr="00C86CE8" w:rsidRDefault="00C86CE8" w:rsidP="00C86CE8">
      <w:pPr>
        <w:tabs>
          <w:tab w:val="left" w:pos="4464"/>
        </w:tabs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C86CE8">
        <w:rPr>
          <w:rFonts w:ascii="黑体" w:eastAsia="黑体" w:hAnsi="黑体" w:hint="eastAsia"/>
          <w:b/>
          <w:sz w:val="32"/>
          <w:szCs w:val="32"/>
        </w:rPr>
        <w:t>三．其他方面</w:t>
      </w:r>
    </w:p>
    <w:p w14:paraId="1BC91433" w14:textId="77777777" w:rsidR="00C86CE8" w:rsidRPr="00CE3E75" w:rsidRDefault="00E2398A" w:rsidP="00CE3E75">
      <w:pPr>
        <w:tabs>
          <w:tab w:val="left" w:pos="4464"/>
        </w:tabs>
        <w:spacing w:line="560" w:lineRule="exact"/>
        <w:ind w:firstLine="43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</w:t>
      </w:r>
      <w:r w:rsidR="00C86CE8" w:rsidRPr="00CE3E75">
        <w:rPr>
          <w:rFonts w:ascii="仿宋" w:eastAsia="仿宋" w:hAnsi="仿宋" w:hint="eastAsia"/>
          <w:sz w:val="32"/>
          <w:szCs w:val="32"/>
        </w:rPr>
        <w:t>不断完善学习通平台的资料，扩充题库的容量，方便学生使用；工作之余指导学生参加全国大学生数学建模竞赛。</w:t>
      </w:r>
    </w:p>
    <w:p w14:paraId="0C18AD51" w14:textId="77777777" w:rsidR="00C86CE8" w:rsidRPr="00C86CE8" w:rsidRDefault="00C86CE8" w:rsidP="00C86CE8">
      <w:pPr>
        <w:tabs>
          <w:tab w:val="left" w:pos="4464"/>
        </w:tabs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C86CE8">
        <w:rPr>
          <w:rFonts w:ascii="黑体" w:eastAsia="黑体" w:hAnsi="黑体" w:hint="eastAsia"/>
          <w:b/>
          <w:sz w:val="32"/>
          <w:szCs w:val="32"/>
        </w:rPr>
        <w:t>四．不足和努力的方向</w:t>
      </w:r>
    </w:p>
    <w:p w14:paraId="29BDA62A" w14:textId="77777777" w:rsidR="00C86CE8" w:rsidRPr="00CE3E75" w:rsidRDefault="00C86CE8" w:rsidP="00CE3E75">
      <w:pPr>
        <w:tabs>
          <w:tab w:val="left" w:pos="4464"/>
        </w:tabs>
        <w:spacing w:line="560" w:lineRule="exact"/>
        <w:ind w:firstLine="431"/>
        <w:rPr>
          <w:rFonts w:ascii="仿宋" w:eastAsia="仿宋" w:hAnsi="仿宋"/>
          <w:sz w:val="32"/>
          <w:szCs w:val="32"/>
        </w:rPr>
      </w:pPr>
      <w:r w:rsidRPr="00CE3E75">
        <w:rPr>
          <w:rFonts w:ascii="仿宋" w:eastAsia="仿宋" w:hAnsi="仿宋" w:hint="eastAsia"/>
          <w:sz w:val="32"/>
          <w:szCs w:val="32"/>
        </w:rPr>
        <w:t>一年来，虽然做了许多力所能及的工作，但还有许多不足，比如缺乏创新意识，科研成果甚少等，在今后的工作中，本人一定更加严格要求自己，加强学习，努力工作，开拓进取，勇于创新，提升自己的科研水平。</w:t>
      </w:r>
    </w:p>
    <w:p w14:paraId="6B9C5366" w14:textId="77777777" w:rsidR="00C264BC" w:rsidRPr="00C86CE8" w:rsidRDefault="00C264BC"/>
    <w:sectPr w:rsidR="00C264BC" w:rsidRPr="00C86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CE8"/>
    <w:rsid w:val="002A0A94"/>
    <w:rsid w:val="00334C11"/>
    <w:rsid w:val="00C264BC"/>
    <w:rsid w:val="00C86CE8"/>
    <w:rsid w:val="00CE3E75"/>
    <w:rsid w:val="00D80B28"/>
    <w:rsid w:val="00E2398A"/>
    <w:rsid w:val="00EB35A9"/>
    <w:rsid w:val="00F9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C5D30"/>
  <w15:docId w15:val="{1C763E14-3D48-431A-B42C-8D32B636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C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Guochun Shi</cp:lastModifiedBy>
  <cp:revision>3</cp:revision>
  <dcterms:created xsi:type="dcterms:W3CDTF">2024-01-12T00:41:00Z</dcterms:created>
  <dcterms:modified xsi:type="dcterms:W3CDTF">2024-01-12T00:41:00Z</dcterms:modified>
</cp:coreProperties>
</file>